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19" w:rsidRPr="00251AAD" w:rsidRDefault="00996319" w:rsidP="00996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319" w:rsidRPr="00251AAD" w:rsidRDefault="00996319" w:rsidP="0099631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996319" w:rsidRPr="00251AAD" w:rsidRDefault="00996319" w:rsidP="0099631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996319" w:rsidRPr="00251AAD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996319" w:rsidRPr="00251AAD" w:rsidRDefault="00996319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319" w:rsidRPr="00251AAD" w:rsidRDefault="00996319" w:rsidP="00996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319" w:rsidRPr="00251AAD" w:rsidRDefault="00996319" w:rsidP="00996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996319" w:rsidRPr="00251AAD" w:rsidRDefault="00996319" w:rsidP="00996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 на 2019-2024 годы»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6319" w:rsidRPr="00251AAD" w:rsidRDefault="00996319" w:rsidP="00996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1AAD">
        <w:rPr>
          <w:rFonts w:ascii="Times New Roman" w:hAnsi="Times New Roman"/>
          <w:sz w:val="28"/>
          <w:szCs w:val="28"/>
          <w:u w:val="single"/>
        </w:rPr>
        <w:t xml:space="preserve">31 октября 2019 года </w:t>
      </w:r>
      <w:r w:rsidRPr="00251A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251AAD">
        <w:rPr>
          <w:rFonts w:ascii="Times New Roman" w:hAnsi="Times New Roman"/>
          <w:sz w:val="28"/>
          <w:szCs w:val="28"/>
          <w:u w:val="single"/>
        </w:rPr>
        <w:t>№ 106</w:t>
      </w:r>
    </w:p>
    <w:p w:rsidR="00996319" w:rsidRPr="00251AAD" w:rsidRDefault="00996319" w:rsidP="00996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319" w:rsidRPr="00251AAD" w:rsidRDefault="00996319" w:rsidP="00996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город Красноуральск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319" w:rsidRPr="00251AAD" w:rsidRDefault="00996319" w:rsidP="0099631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51AAD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251AAD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24.10.2019 № 6010 – на 1 листе.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Красноуральск» на 2019-2024 годы» (далее – Проект) – на 12 листах.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4. Справочный материал – на 52 листах.</w:t>
      </w:r>
    </w:p>
    <w:p w:rsidR="00996319" w:rsidRPr="00251AAD" w:rsidRDefault="00996319" w:rsidP="00996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51AAD">
        <w:rPr>
          <w:rFonts w:ascii="Times New Roman" w:hAnsi="Times New Roman"/>
          <w:sz w:val="28"/>
          <w:szCs w:val="28"/>
        </w:rPr>
        <w:t xml:space="preserve"> 28 октября 2019 года.</w:t>
      </w:r>
    </w:p>
    <w:p w:rsidR="00996319" w:rsidRPr="00251AAD" w:rsidRDefault="00996319" w:rsidP="00996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51AAD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996319" w:rsidRPr="00251AAD" w:rsidRDefault="00996319" w:rsidP="00996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51AAD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51AAD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51AAD">
        <w:rPr>
          <w:rFonts w:ascii="Times New Roman" w:hAnsi="Times New Roman"/>
          <w:sz w:val="28"/>
          <w:szCs w:val="28"/>
        </w:rPr>
        <w:t>.</w:t>
      </w:r>
    </w:p>
    <w:p w:rsidR="00996319" w:rsidRPr="00251AAD" w:rsidRDefault="00996319" w:rsidP="00996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51AA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</w:t>
      </w:r>
      <w:r w:rsidRPr="00251AAD">
        <w:rPr>
          <w:rFonts w:ascii="Times New Roman" w:hAnsi="Times New Roman"/>
          <w:sz w:val="28"/>
          <w:szCs w:val="28"/>
        </w:rPr>
        <w:lastRenderedPageBreak/>
        <w:t xml:space="preserve">Красноуральск», утвержденный распоряжением Контрольного органа от 03.10.2019 № 22. 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996319" w:rsidRPr="00251AAD" w:rsidRDefault="00996319" w:rsidP="00996319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AA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 w:rsidRPr="00251AAD">
        <w:rPr>
          <w:rFonts w:ascii="Times New Roman" w:hAnsi="Times New Roman"/>
          <w:sz w:val="28"/>
          <w:szCs w:val="28"/>
        </w:rPr>
        <w:t>«Экология и природные ресурсы городского округа Красноуральск</w:t>
      </w:r>
      <w:r w:rsidRPr="00251AAD">
        <w:rPr>
          <w:rFonts w:ascii="Times New Roman" w:hAnsi="Times New Roman"/>
          <w:b/>
          <w:sz w:val="28"/>
          <w:szCs w:val="28"/>
        </w:rPr>
        <w:t xml:space="preserve"> </w:t>
      </w:r>
      <w:r w:rsidRPr="00251AAD">
        <w:rPr>
          <w:rFonts w:ascii="Times New Roman" w:hAnsi="Times New Roman"/>
          <w:sz w:val="28"/>
          <w:szCs w:val="28"/>
        </w:rPr>
        <w:t xml:space="preserve">на 2019 – 2024 годы» </w:t>
      </w:r>
      <w:r w:rsidRPr="00251AAD">
        <w:rPr>
          <w:rFonts w:ascii="Times New Roman" w:eastAsia="Calibri" w:hAnsi="Times New Roman"/>
          <w:sz w:val="28"/>
          <w:szCs w:val="28"/>
          <w:lang w:eastAsia="en-US"/>
        </w:rPr>
        <w:t>утверждена постановлением администрации городского округа Красноуральск от 18.10.2018 № 1282 (в редакции от 24.10.2019 № 1525, далее – Программа).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>2.</w:t>
      </w:r>
      <w:r w:rsidRPr="00251AAD">
        <w:rPr>
          <w:rFonts w:ascii="Times New Roman" w:hAnsi="Times New Roman"/>
          <w:sz w:val="28"/>
          <w:szCs w:val="28"/>
        </w:rPr>
        <w:t xml:space="preserve"> </w:t>
      </w:r>
      <w:r w:rsidRPr="00251AAD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экономией средств местного бюджета, направленных на финансирование мероприятий.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 xml:space="preserve">3. </w:t>
      </w:r>
      <w:r w:rsidRPr="00251AAD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уменьшится на 86 081,24 рублей и составит 25 999 910,56 рублей за счет средств местного бюджета.   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- 2019 год – 4 462 580,21 рублей (уменьшение на 86 081,24 рублей);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- 2020 год – 4 307 466,07 рублей;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- 2021 год – 4 307 466,07 рублей;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- 2022 год – 4 307 466,07 рублей;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- 2023 год – 4 307 466,07 рублей;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- 2024 год – 4 307 466,07 рублей.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>4.</w:t>
      </w:r>
      <w:r w:rsidRPr="00251AAD">
        <w:rPr>
          <w:rFonts w:ascii="Times New Roman" w:hAnsi="Times New Roman"/>
          <w:sz w:val="28"/>
          <w:szCs w:val="28"/>
        </w:rPr>
        <w:t xml:space="preserve"> В Приложении </w:t>
      </w:r>
      <w:r w:rsidRPr="00251AAD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</w:t>
      </w:r>
      <w:r w:rsidRPr="00251AAD">
        <w:rPr>
          <w:rFonts w:ascii="Times New Roman" w:hAnsi="Times New Roman"/>
          <w:sz w:val="28"/>
          <w:szCs w:val="28"/>
        </w:rPr>
        <w:t>ы» в объемы финансирования за счет средств местного бюджета внесены следующие изменения:</w:t>
      </w:r>
    </w:p>
    <w:p w:rsidR="00996319" w:rsidRPr="00251AAD" w:rsidRDefault="00996319" w:rsidP="009963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  <w:lang w:eastAsia="en-US" w:bidi="en-US"/>
        </w:rPr>
        <w:t>Мероприятие 2.1.</w:t>
      </w:r>
      <w:r w:rsidRPr="00251AAD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251AAD">
        <w:rPr>
          <w:rFonts w:ascii="Times New Roman" w:hAnsi="Times New Roman"/>
          <w:sz w:val="28"/>
          <w:szCs w:val="28"/>
        </w:rPr>
        <w:t xml:space="preserve">«Охрана и защита городских лесов» - объем финансирования уменьшен на </w:t>
      </w:r>
      <w:r w:rsidRPr="00251AAD">
        <w:rPr>
          <w:rFonts w:ascii="Times New Roman" w:hAnsi="Times New Roman"/>
          <w:b/>
          <w:sz w:val="28"/>
          <w:szCs w:val="28"/>
        </w:rPr>
        <w:t>4 505,80</w:t>
      </w:r>
      <w:r w:rsidRPr="00251AAD">
        <w:rPr>
          <w:rFonts w:ascii="Times New Roman" w:hAnsi="Times New Roman"/>
          <w:sz w:val="28"/>
          <w:szCs w:val="28"/>
        </w:rPr>
        <w:t xml:space="preserve"> рублей в связи с экономией по результатам закупок, из них: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- 3 900,00 рублей - тушение лесных пожаров в городских лесах в случае их возникновения, договор подряда № 236 от 01.04.2019;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- 605,80 рублей – уборка несанкционированных свалок в городских лесах, муниципальный контракт № 90 от 22.10.2019.</w:t>
      </w:r>
    </w:p>
    <w:p w:rsidR="00996319" w:rsidRPr="00251AAD" w:rsidRDefault="00996319" w:rsidP="009963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  <w:lang w:eastAsia="en-US" w:bidi="en-US"/>
        </w:rPr>
        <w:t>Мероприятие 3.4.</w:t>
      </w:r>
      <w:r w:rsidRPr="00251AAD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251AAD">
        <w:rPr>
          <w:rFonts w:ascii="Times New Roman" w:hAnsi="Times New Roman"/>
          <w:sz w:val="28"/>
          <w:szCs w:val="28"/>
        </w:rPr>
        <w:t xml:space="preserve">«Мероприятия по обеспечению благоприятного состояния окружающей среды» - объем финансирования уменьшен на </w:t>
      </w:r>
      <w:r w:rsidRPr="00251AAD">
        <w:rPr>
          <w:rFonts w:ascii="Times New Roman" w:hAnsi="Times New Roman"/>
          <w:b/>
          <w:sz w:val="28"/>
          <w:szCs w:val="28"/>
        </w:rPr>
        <w:t>81 575,44</w:t>
      </w:r>
      <w:r w:rsidRPr="00251AAD">
        <w:rPr>
          <w:rFonts w:ascii="Times New Roman" w:hAnsi="Times New Roman"/>
          <w:sz w:val="28"/>
          <w:szCs w:val="28"/>
        </w:rPr>
        <w:t xml:space="preserve"> рублей в связи с экономией по результатам закупок, из них: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уменьшение на 125 рублей - проведение экологических акций по уборке территорий, уход за существующими источниками нецентрализованного водоснабжения, договор купли-продажи № 12 от 19.03.2019;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уменьшение на 57 476,44 рублей – сбор ртутьсодержащих ламп и бытовых медицинских термометров, муниципальный контракт № 18 от 15.04.2019;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уменьшение на 100 474,00 рублей – мониторинг качества воды в источниках нецентрализованного водоснабжения, муниципальный контракт № 19 от 15.04.2019;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lastRenderedPageBreak/>
        <w:t xml:space="preserve">- увеличение на 76 500,00 рублей на дополнительную закупку зеленых насаждений в рамках благоустройства нового сквера ул. Ленина, договор № 134-МД/19 от 25.10.2019. 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>5.</w:t>
      </w:r>
      <w:r w:rsidRPr="00251AAD">
        <w:rPr>
          <w:rFonts w:ascii="Times New Roman" w:hAnsi="Times New Roman"/>
          <w:sz w:val="28"/>
          <w:szCs w:val="28"/>
        </w:rPr>
        <w:t xml:space="preserve"> В связи с выполненными в 2019 году работами меняются и критерии оценки муниципальной программы. На этом основании в приложении </w:t>
      </w:r>
      <w:r w:rsidRPr="00251AAD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251AAD">
        <w:rPr>
          <w:rFonts w:ascii="Times New Roman" w:hAnsi="Times New Roman"/>
          <w:sz w:val="28"/>
          <w:szCs w:val="28"/>
        </w:rPr>
        <w:t xml:space="preserve"> в 2019 году внесены изменения:</w:t>
      </w:r>
    </w:p>
    <w:p w:rsidR="00996319" w:rsidRPr="00251AAD" w:rsidRDefault="00996319" w:rsidP="0099631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1AAD">
        <w:rPr>
          <w:rFonts w:ascii="Times New Roman" w:hAnsi="Times New Roman"/>
          <w:b/>
          <w:sz w:val="28"/>
          <w:szCs w:val="28"/>
        </w:rPr>
        <w:t>Целевой показатель 3.2.1.</w:t>
      </w:r>
      <w:r w:rsidRPr="00251AAD">
        <w:rPr>
          <w:rFonts w:ascii="Times New Roman" w:hAnsi="Times New Roman"/>
          <w:sz w:val="28"/>
          <w:szCs w:val="28"/>
        </w:rPr>
        <w:t xml:space="preserve"> «Количество обустроенных источников нецентрализованного водоснабжения, в </w:t>
      </w:r>
      <w:proofErr w:type="spellStart"/>
      <w:r w:rsidRPr="00251AAD">
        <w:rPr>
          <w:rFonts w:ascii="Times New Roman" w:hAnsi="Times New Roman"/>
          <w:sz w:val="28"/>
          <w:szCs w:val="28"/>
        </w:rPr>
        <w:t>т.ч</w:t>
      </w:r>
      <w:proofErr w:type="spellEnd"/>
      <w:r w:rsidRPr="00251AAD">
        <w:rPr>
          <w:rFonts w:ascii="Times New Roman" w:hAnsi="Times New Roman"/>
          <w:sz w:val="28"/>
          <w:szCs w:val="28"/>
        </w:rPr>
        <w:t>. в отношении которых проведены мероприятия по чистке, дезинфекции и уходу» уменьшен на 1 единицу и составил 47 единиц. В соответствии с распоряжением администрации от 13.03.2019 № 91 были выполнены работы по обустройству источника нецентрализованного водоснабжения(колодца) по адресу ул. Западная, 38, вместо двух запланированных по ул. Советская, 47 и Береговая,1.</w:t>
      </w:r>
    </w:p>
    <w:p w:rsidR="00996319" w:rsidRPr="00251AAD" w:rsidRDefault="00996319" w:rsidP="0099631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1AAD">
        <w:rPr>
          <w:rFonts w:ascii="Times New Roman" w:hAnsi="Times New Roman"/>
          <w:b/>
          <w:sz w:val="28"/>
          <w:szCs w:val="28"/>
        </w:rPr>
        <w:t>Целевой показатель 3.4.1.</w:t>
      </w:r>
      <w:r w:rsidRPr="00251AAD">
        <w:rPr>
          <w:rFonts w:ascii="Times New Roman" w:hAnsi="Times New Roman"/>
          <w:sz w:val="28"/>
          <w:szCs w:val="28"/>
        </w:rPr>
        <w:t xml:space="preserve"> «Количество высаженных зеленых насаждений в целях обеспечения благоприятного состояния окружающей среды» уменьшен на 93 единицы и составил 107 единиц. В соответствии с пояснениями ответственного исполнителя уменьшение количества зеленых насаждений произошло в связи с изменением размера (увеличением высоты) саженцев, в связи с чем стоимость саженцев значительно увеличилась.</w:t>
      </w:r>
    </w:p>
    <w:p w:rsidR="00996319" w:rsidRPr="00251AAD" w:rsidRDefault="00996319" w:rsidP="0099631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1AAD">
        <w:rPr>
          <w:rFonts w:ascii="Times New Roman" w:hAnsi="Times New Roman"/>
          <w:b/>
          <w:sz w:val="28"/>
          <w:szCs w:val="28"/>
        </w:rPr>
        <w:t>Целевой показатель 3.4.4.</w:t>
      </w:r>
      <w:r w:rsidRPr="00251AAD">
        <w:rPr>
          <w:rFonts w:ascii="Times New Roman" w:hAnsi="Times New Roman"/>
          <w:sz w:val="28"/>
          <w:szCs w:val="28"/>
        </w:rPr>
        <w:t xml:space="preserve"> «Количество разработанной нормативной, технической документации, направленной на снижение негативной нагрузки и обеспечение благоприятного состояния окружающей среды» уменьшен на 1 единицу и составил 2 единицы. В соответствии с пояснениями ответственного исполнителя при первоначальном планировании закупки не было предусмотрено проведение работ по гидрологии и согласование с органами </w:t>
      </w:r>
      <w:proofErr w:type="spellStart"/>
      <w:r w:rsidRPr="00251AA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51AAD">
        <w:rPr>
          <w:rFonts w:ascii="Times New Roman" w:hAnsi="Times New Roman"/>
          <w:sz w:val="28"/>
          <w:szCs w:val="28"/>
        </w:rPr>
        <w:t>.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251AA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6.</w:t>
      </w:r>
      <w:r w:rsidRPr="00251A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51AAD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26.09.2019 № 195, далее – Решение о бюджете)».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251AAD">
        <w:rPr>
          <w:rFonts w:ascii="Times New Roman" w:hAnsi="Times New Roman"/>
          <w:iCs/>
          <w:sz w:val="28"/>
          <w:szCs w:val="28"/>
          <w:lang w:eastAsia="en-US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996319" w:rsidRPr="00251AAD" w:rsidRDefault="00996319" w:rsidP="0099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 xml:space="preserve">7. </w:t>
      </w:r>
      <w:r w:rsidRPr="00251AAD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996319" w:rsidRPr="00251AAD" w:rsidRDefault="00996319" w:rsidP="00996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996319" w:rsidRPr="00251AAD" w:rsidRDefault="00996319" w:rsidP="00996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51AAD">
        <w:rPr>
          <w:rFonts w:ascii="Times New Roman" w:hAnsi="Times New Roman"/>
          <w:b/>
          <w:sz w:val="28"/>
          <w:szCs w:val="28"/>
        </w:rPr>
        <w:t>ВЫВОД:</w:t>
      </w:r>
    </w:p>
    <w:p w:rsidR="00996319" w:rsidRPr="00251AAD" w:rsidRDefault="00996319" w:rsidP="0099631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996319" w:rsidRPr="00251AAD" w:rsidRDefault="00996319" w:rsidP="009963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lastRenderedPageBreak/>
        <w:tab/>
      </w:r>
    </w:p>
    <w:p w:rsidR="00996319" w:rsidRPr="00251AAD" w:rsidRDefault="00996319" w:rsidP="00996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996319" w:rsidRPr="00251AAD" w:rsidRDefault="00996319" w:rsidP="00996319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996319" w:rsidRPr="00251AAD" w:rsidRDefault="00996319" w:rsidP="0099631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19" w:rsidRPr="00251AAD" w:rsidRDefault="00996319" w:rsidP="0099631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AAD">
        <w:rPr>
          <w:rFonts w:ascii="Times New Roman" w:hAnsi="Times New Roman"/>
          <w:sz w:val="28"/>
          <w:szCs w:val="28"/>
        </w:rPr>
        <w:t>Исполнитель:</w:t>
      </w:r>
    </w:p>
    <w:p w:rsidR="00996319" w:rsidRPr="00251AAD" w:rsidRDefault="00996319" w:rsidP="00996319">
      <w:pPr>
        <w:tabs>
          <w:tab w:val="left" w:pos="7655"/>
        </w:tabs>
        <w:spacing w:after="0" w:line="240" w:lineRule="auto"/>
        <w:jc w:val="both"/>
      </w:pPr>
      <w:r w:rsidRPr="00251AAD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99631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B2E75"/>
    <w:multiLevelType w:val="hybridMultilevel"/>
    <w:tmpl w:val="F028D16A"/>
    <w:lvl w:ilvl="0" w:tplc="0B5AE7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04626E"/>
    <w:multiLevelType w:val="hybridMultilevel"/>
    <w:tmpl w:val="A75042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1B"/>
    <w:rsid w:val="00996319"/>
    <w:rsid w:val="00A95CB7"/>
    <w:rsid w:val="00CA111B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9B2B-EB8D-468D-B4BC-18ECE2B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2019-11-14T11:00:00Z</dcterms:created>
  <dcterms:modified xsi:type="dcterms:W3CDTF">2019-11-14T11:00:00Z</dcterms:modified>
</cp:coreProperties>
</file>